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73C65" w14:textId="6327D506" w:rsidR="00DC0D32" w:rsidRPr="00C42749" w:rsidRDefault="00DC0D32" w:rsidP="002E36BB">
      <w:pPr>
        <w:tabs>
          <w:tab w:val="left" w:pos="9214"/>
          <w:tab w:val="left" w:pos="9356"/>
        </w:tabs>
        <w:spacing w:before="120" w:after="120"/>
        <w:ind w:right="45"/>
        <w:jc w:val="center"/>
        <w:rPr>
          <w:rFonts w:ascii="Verdana" w:hAnsi="Verdana"/>
          <w:b/>
          <w:snapToGrid w:val="0"/>
          <w:sz w:val="22"/>
          <w:szCs w:val="22"/>
        </w:rPr>
      </w:pPr>
      <w:bookmarkStart w:id="0" w:name="_GoBack"/>
      <w:bookmarkEnd w:id="0"/>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12E73C66"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12E73C67"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12E73C68"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12E73C69"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12E73C6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12E73C6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12E73C6C"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12E73C6D"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12E73C6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12E73C6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12E73C7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спецификации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12E73C7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12E73C72" w14:textId="77777777"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12E73C7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12E73C7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12E73C7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w:t>
      </w:r>
      <w:r w:rsidR="0051480D" w:rsidRPr="00C42749">
        <w:rPr>
          <w:rFonts w:ascii="Verdana" w:hAnsi="Verdana"/>
          <w:sz w:val="22"/>
          <w:szCs w:val="22"/>
          <w:lang w:val="ru-RU"/>
        </w:rPr>
        <w:lastRenderedPageBreak/>
        <w:t xml:space="preserve">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12E73C76" w14:textId="77777777"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12E73C77" w14:textId="77777777"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12E73C78" w14:textId="77777777" w:rsidR="00C96BE6"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r w:rsidR="008323D3">
        <w:rPr>
          <w:rFonts w:ascii="Verdana" w:hAnsi="Verdana"/>
          <w:sz w:val="22"/>
          <w:szCs w:val="22"/>
          <w:lang w:val="ru-RU"/>
        </w:rPr>
        <w:t xml:space="preserve"> </w:t>
      </w:r>
    </w:p>
    <w:p w14:paraId="12E73C79" w14:textId="77777777" w:rsidR="004F409C" w:rsidRPr="00C42749" w:rsidRDefault="000530A2" w:rsidP="00653FFB">
      <w:pPr>
        <w:pStyle w:val="a4"/>
        <w:ind w:firstLine="567"/>
        <w:jc w:val="both"/>
        <w:rPr>
          <w:rFonts w:ascii="Verdana" w:hAnsi="Verdana"/>
          <w:sz w:val="22"/>
          <w:szCs w:val="22"/>
          <w:lang w:val="ru-RU"/>
        </w:rPr>
      </w:pPr>
      <w:r>
        <w:rPr>
          <w:rFonts w:ascii="Verdana" w:hAnsi="Verdana"/>
          <w:sz w:val="22"/>
          <w:szCs w:val="22"/>
          <w:lang w:val="ru-RU"/>
        </w:rPr>
        <w:t xml:space="preserve">Право залога на переданную Покупателю продукцию </w:t>
      </w:r>
      <w:r w:rsidR="0013253C">
        <w:rPr>
          <w:rFonts w:ascii="Verdana" w:hAnsi="Verdana"/>
          <w:sz w:val="22"/>
          <w:szCs w:val="22"/>
          <w:lang w:val="ru-RU"/>
        </w:rPr>
        <w:t xml:space="preserve">до момента ее полной оплаты Покупателем </w:t>
      </w:r>
      <w:r>
        <w:rPr>
          <w:rFonts w:ascii="Verdana" w:hAnsi="Verdana"/>
          <w:sz w:val="22"/>
          <w:szCs w:val="22"/>
          <w:lang w:val="ru-RU"/>
        </w:rPr>
        <w:t>у Поставщика не возникает.</w:t>
      </w:r>
    </w:p>
    <w:p w14:paraId="12E73C7A"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12E73C7B" w14:textId="77777777"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12E73C7C"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12E73C7D"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12E73C7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12E73C7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12E73C8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12E73C8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12E73C8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12E73C8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12E73C84"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12E73C85"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12E73C86"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12E73C87"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12E73C88"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2E73C89"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12E73C8A"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12E73C8B"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12E73C8C"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12E73C8D"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12E73C8E"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12E73C8F" w14:textId="77777777"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12E73C90" w14:textId="77777777"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12E73C91"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12E73C92"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12E73C93"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12E73C94"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lastRenderedPageBreak/>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12E73C9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12E73C9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12E73C97"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12E73C98"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12E73C99"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12E73C9A"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12E73C9B"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12E73C9C"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12E73C9D"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2E73C9E"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12E73C9F" w14:textId="77777777"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w:t>
      </w:r>
      <w:r w:rsidR="00AD3400">
        <w:rPr>
          <w:rFonts w:ascii="Verdana" w:hAnsi="Verdana"/>
          <w:sz w:val="22"/>
          <w:szCs w:val="22"/>
          <w:lang w:val="ru-RU"/>
        </w:rPr>
        <w:t>енной в ненадлежащем количестве</w:t>
      </w:r>
      <w:r w:rsidR="00CC64B3" w:rsidRPr="00907F5D">
        <w:rPr>
          <w:rFonts w:ascii="Verdana" w:hAnsi="Verdana"/>
          <w:sz w:val="22"/>
          <w:szCs w:val="22"/>
          <w:lang w:val="ru-RU"/>
        </w:rPr>
        <w:t xml:space="preserve">. </w:t>
      </w:r>
    </w:p>
    <w:p w14:paraId="12E73CA0"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12E73CA1"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12E73CA2"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lastRenderedPageBreak/>
        <w:t>Вызов представителя Поставщика осуществляется одним из следующих способов:</w:t>
      </w:r>
    </w:p>
    <w:p w14:paraId="12E73CA3"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12E73CA4"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EA2F82">
        <w:rPr>
          <w:rFonts w:ascii="Verdana" w:hAnsi="Verdana"/>
          <w:sz w:val="22"/>
          <w:szCs w:val="22"/>
          <w:lang w:val="ru-RU"/>
        </w:rPr>
        <w:t>имильного сообщения</w:t>
      </w:r>
      <w:r w:rsidRPr="00907F5D">
        <w:rPr>
          <w:rFonts w:ascii="Verdana" w:hAnsi="Verdana"/>
          <w:sz w:val="22"/>
          <w:lang w:val="ru-RU"/>
        </w:rPr>
        <w:t>;</w:t>
      </w:r>
    </w:p>
    <w:p w14:paraId="12E73CA5"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12E73CA6"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12E73CA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12E73CA8"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12E73CA9"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12E73CAA"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12E73CAB" w14:textId="77777777"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12E73CAC" w14:textId="77777777"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12E73CA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12E73CAE"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12E73CAF" w14:textId="77777777"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12E73CB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12E73CB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12E73CB2"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12E73CB3"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12E73CB4"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12E73CB5"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12E73CB6" w14:textId="77777777"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12E73CB7"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12E73CB8"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12E73CB9"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12E73CBA"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12E73CBB"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к) подписи членов комиссии;</w:t>
      </w:r>
    </w:p>
    <w:p w14:paraId="12E73CB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12E73CB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12E73CBE"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12E73CBF"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12E73CC0"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12E73CC1" w14:textId="77777777"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12E73CC2"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12E73CC3" w14:textId="77777777"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w:t>
      </w:r>
      <w:r w:rsidR="002976C2">
        <w:rPr>
          <w:rFonts w:ascii="Verdana" w:hAnsi="Verdana"/>
          <w:sz w:val="22"/>
          <w:szCs w:val="22"/>
          <w:lang w:val="ru-RU"/>
        </w:rPr>
        <w:t>, если счет-фактура подлежит выставлению в соответствии с пунктом 4.2 Договора</w:t>
      </w:r>
      <w:r w:rsidR="00050069" w:rsidRPr="00C42749">
        <w:rPr>
          <w:rFonts w:ascii="Verdana" w:hAnsi="Verdana"/>
          <w:sz w:val="22"/>
          <w:szCs w:val="22"/>
          <w:lang w:val="ru-RU"/>
        </w:rPr>
        <w:t xml:space="preserve">. </w:t>
      </w:r>
    </w:p>
    <w:p w14:paraId="12E73CC4"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12E73CC5" w14:textId="77777777" w:rsidR="00724116"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12E73CC6" w14:textId="77777777" w:rsidR="00410031" w:rsidRPr="00C42749" w:rsidRDefault="00410031" w:rsidP="00724116">
      <w:pPr>
        <w:pStyle w:val="a3"/>
        <w:ind w:firstLine="567"/>
        <w:rPr>
          <w:rFonts w:ascii="Verdana" w:hAnsi="Verdana"/>
          <w:sz w:val="22"/>
          <w:szCs w:val="22"/>
        </w:rPr>
      </w:pPr>
      <w:r w:rsidRPr="00410031">
        <w:rPr>
          <w:rFonts w:ascii="Verdana" w:hAnsi="Verdana"/>
          <w:sz w:val="22"/>
          <w:szCs w:val="22"/>
        </w:rPr>
        <w:t>Требования настоящего пункта, а также пунктов 4.3 – 4.4. Договора не подлежат применению, если Поставщик в соответствии с законодательством Р</w:t>
      </w:r>
      <w:r>
        <w:rPr>
          <w:rFonts w:ascii="Verdana" w:hAnsi="Verdana"/>
          <w:sz w:val="22"/>
          <w:szCs w:val="22"/>
        </w:rPr>
        <w:t xml:space="preserve">оссии </w:t>
      </w:r>
      <w:r w:rsidRPr="00410031">
        <w:rPr>
          <w:rFonts w:ascii="Verdana" w:hAnsi="Verdana"/>
          <w:sz w:val="22"/>
          <w:szCs w:val="22"/>
        </w:rPr>
        <w:t>не является плательщиком НДС, либо поставляется продукция, реализация которой не подлежит обложению НДС.</w:t>
      </w:r>
    </w:p>
    <w:p w14:paraId="12E73CC7"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12E73CC8"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lastRenderedPageBreak/>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12E73CC9"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12E73CCA" w14:textId="77777777" w:rsidR="00B127AA" w:rsidRDefault="00DC0D32" w:rsidP="00B127AA">
      <w:pPr>
        <w:ind w:firstLine="567"/>
        <w:jc w:val="both"/>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A04AEE">
        <w:rPr>
          <w:rFonts w:ascii="Verdana" w:hAnsi="Verdana"/>
          <w:sz w:val="22"/>
          <w:szCs w:val="22"/>
        </w:rPr>
        <w:t xml:space="preserve">Местом исполнения обязательств Покупателя по оплате является местонахождение банка (его филиала, подразделения), в котором открыт расчетный счет Покупателя, с которого осуществляется платеж.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12E73CCB" w14:textId="77777777"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12E73CCC"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12E73CCD" w14:textId="77777777" w:rsidR="007248C5" w:rsidRPr="00C42749" w:rsidRDefault="007248C5" w:rsidP="00D464D7">
      <w:pPr>
        <w:pStyle w:val="a4"/>
        <w:ind w:firstLine="567"/>
        <w:jc w:val="both"/>
        <w:rPr>
          <w:rFonts w:ascii="Verdana" w:hAnsi="Verdana"/>
          <w:sz w:val="22"/>
          <w:szCs w:val="22"/>
          <w:lang w:val="ru-RU"/>
        </w:rPr>
      </w:pPr>
    </w:p>
    <w:p w14:paraId="12E73CFB"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12E73CFC"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12E73CFD"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12E73CF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12E73CFF"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12E73D00"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12E73D01"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lastRenderedPageBreak/>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12E73D02"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12E73D0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12E73D04"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12E73D05"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12E73D06"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12E73D0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12E73D08"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12E73D09"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12E73D0A"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12E73D0B"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12E73D0C"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12E73D0D"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12E73D0E"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12E73D0F"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 xml:space="preserve">1/360 двойной </w:t>
      </w:r>
      <w:r w:rsidR="00A803DD">
        <w:rPr>
          <w:rFonts w:ascii="Verdana" w:hAnsi="Verdana"/>
          <w:sz w:val="22"/>
          <w:szCs w:val="22"/>
          <w:lang w:val="ru-RU"/>
        </w:rPr>
        <w:t xml:space="preserve">ключевой </w:t>
      </w:r>
      <w:r w:rsidR="00DF29DF" w:rsidRPr="00C42749">
        <w:rPr>
          <w:rFonts w:ascii="Verdana" w:hAnsi="Verdana"/>
          <w:sz w:val="22"/>
          <w:szCs w:val="22"/>
          <w:lang w:val="ru-RU"/>
        </w:rPr>
        <w:t>ставки Банка России (ЦБ РФ)</w:t>
      </w:r>
      <w:r w:rsidRPr="00C42749">
        <w:rPr>
          <w:rFonts w:ascii="Verdana" w:hAnsi="Verdana"/>
          <w:sz w:val="22"/>
          <w:szCs w:val="22"/>
          <w:lang w:val="ru-RU"/>
        </w:rPr>
        <w:t xml:space="preserve"> </w:t>
      </w:r>
      <w:r w:rsidR="00CD64C2" w:rsidRPr="00F953A8">
        <w:rPr>
          <w:rFonts w:ascii="Verdana" w:hAnsi="Verdana"/>
          <w:sz w:val="22"/>
          <w:szCs w:val="22"/>
        </w:rPr>
        <w:lastRenderedPageBreak/>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12E73D10"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12E73D11" w14:textId="7777777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w:t>
      </w:r>
      <w:r w:rsidR="00A803DD">
        <w:rPr>
          <w:rFonts w:ascii="Verdana" w:hAnsi="Verdana"/>
          <w:sz w:val="22"/>
          <w:szCs w:val="22"/>
          <w:lang w:val="ru-RU"/>
        </w:rPr>
        <w:t xml:space="preserve">ключевой </w:t>
      </w:r>
      <w:r w:rsidRPr="00C42749">
        <w:rPr>
          <w:rFonts w:ascii="Verdana" w:hAnsi="Verdana"/>
          <w:sz w:val="22"/>
          <w:szCs w:val="22"/>
          <w:lang w:val="ru-RU"/>
        </w:rPr>
        <w:t xml:space="preserve">ставки ЦБ РФ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суммы не перечисленных (несвоевременно перечисленных) денежных средств за каждый день просрочки. </w:t>
      </w:r>
    </w:p>
    <w:p w14:paraId="12E73D12"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12E73D13"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12E73D14" w14:textId="77777777"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12E73D15"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12E73D16"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12E73D17"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12E73D18"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12E73D1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12E73D1A"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12E73D1B"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lastRenderedPageBreak/>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12E73D1C"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12E73D1D"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12E73D1E"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12E73D1F"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12E73D20"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12E73D2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12E73D22"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 w:name="OCRUncertain200"/>
      <w:r w:rsidRPr="00C42749">
        <w:rPr>
          <w:rFonts w:ascii="Verdana" w:hAnsi="Verdana"/>
          <w:sz w:val="22"/>
          <w:szCs w:val="22"/>
          <w:lang w:val="ru-RU"/>
        </w:rPr>
        <w:t>доказывания</w:t>
      </w:r>
      <w:bookmarkEnd w:id="1"/>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12E73D23"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12E73D24"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12E73D2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12E73D26"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12E73D27"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12E73D28"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12E73D2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12E73D2A"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12E73D2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12E73D2C"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12E73D2D"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12E73D2E" w14:textId="77777777"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/-ий</w:t>
      </w:r>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12E73D2F"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12E73D32"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12E73D33"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12E73D34"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неденежного исполнения, то сумма штрафа исчисляется от суммы спецификации(ий) к Договору, права (требования) из которой(ых) были уступлены</w:t>
      </w:r>
      <w:r w:rsidR="00DC0D32" w:rsidRPr="00C42749">
        <w:rPr>
          <w:rFonts w:ascii="Verdana" w:hAnsi="Verdana"/>
          <w:sz w:val="22"/>
          <w:szCs w:val="22"/>
          <w:lang w:val="ru-RU"/>
        </w:rPr>
        <w:t>.</w:t>
      </w:r>
    </w:p>
    <w:p w14:paraId="12E73D3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12E73D3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12E73D37"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12E73D38"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12E73D39"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lastRenderedPageBreak/>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12E73D3A"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12E73D3B" w14:textId="209B5E66"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w:t>
      </w:r>
      <w:r w:rsidR="002E36BB" w:rsidRPr="00C42749">
        <w:rPr>
          <w:rFonts w:ascii="Verdana" w:hAnsi="Verdana"/>
          <w:sz w:val="22"/>
          <w:szCs w:val="22"/>
          <w:lang w:val="ru-RU"/>
        </w:rPr>
        <w:t>к защите,</w:t>
      </w:r>
      <w:r w:rsidR="00DC0D32" w:rsidRPr="00C42749">
        <w:rPr>
          <w:rFonts w:ascii="Verdana" w:hAnsi="Verdana"/>
          <w:sz w:val="22"/>
          <w:szCs w:val="22"/>
          <w:lang w:val="ru-RU"/>
        </w:rPr>
        <w:t xml:space="preserve">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12E73D3C"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r w:rsidR="00103B32" w:rsidRPr="00C42749">
        <w:rPr>
          <w:rFonts w:ascii="Verdana" w:hAnsi="Verdana"/>
          <w:sz w:val="22"/>
          <w:szCs w:val="22"/>
          <w:lang w:val="ru-RU"/>
        </w:rPr>
        <w:t>Юнипро</w:t>
      </w:r>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12E73D3D"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12E73D5B" w14:textId="77777777" w:rsidTr="003762DD">
        <w:tc>
          <w:tcPr>
            <w:tcW w:w="4784" w:type="dxa"/>
          </w:tcPr>
          <w:p w14:paraId="12E73D3E"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12E73D3F" w14:textId="77777777" w:rsidR="00DC0D32" w:rsidRPr="00C42749" w:rsidRDefault="00DC0D32" w:rsidP="00397F06">
            <w:pPr>
              <w:tabs>
                <w:tab w:val="left" w:pos="9720"/>
              </w:tabs>
              <w:ind w:right="-365"/>
              <w:jc w:val="both"/>
              <w:rPr>
                <w:rFonts w:ascii="Verdana" w:hAnsi="Verdana"/>
                <w:sz w:val="22"/>
                <w:szCs w:val="22"/>
              </w:rPr>
            </w:pPr>
          </w:p>
          <w:p w14:paraId="12E73D40" w14:textId="77777777" w:rsidR="00DC0D32" w:rsidRPr="00C42749" w:rsidRDefault="00DC0D32" w:rsidP="00397F06">
            <w:pPr>
              <w:tabs>
                <w:tab w:val="left" w:pos="9720"/>
              </w:tabs>
              <w:ind w:right="-365"/>
              <w:jc w:val="both"/>
              <w:rPr>
                <w:rFonts w:ascii="Verdana" w:hAnsi="Verdana"/>
                <w:sz w:val="22"/>
                <w:szCs w:val="22"/>
              </w:rPr>
            </w:pPr>
          </w:p>
          <w:p w14:paraId="12E73D41" w14:textId="77777777" w:rsidR="00A370FF" w:rsidRPr="00C42749" w:rsidRDefault="00A370FF" w:rsidP="00397F06">
            <w:pPr>
              <w:tabs>
                <w:tab w:val="left" w:pos="9720"/>
              </w:tabs>
              <w:ind w:right="-365"/>
              <w:jc w:val="both"/>
              <w:rPr>
                <w:rFonts w:ascii="Verdana" w:hAnsi="Verdana"/>
                <w:sz w:val="22"/>
                <w:szCs w:val="22"/>
              </w:rPr>
            </w:pPr>
          </w:p>
          <w:p w14:paraId="12E73D42" w14:textId="77777777" w:rsidR="00A370FF" w:rsidRPr="00C42749" w:rsidRDefault="00A370FF" w:rsidP="00397F06">
            <w:pPr>
              <w:tabs>
                <w:tab w:val="left" w:pos="9720"/>
              </w:tabs>
              <w:ind w:right="-365"/>
              <w:jc w:val="both"/>
              <w:rPr>
                <w:rFonts w:ascii="Verdana" w:hAnsi="Verdana"/>
                <w:sz w:val="22"/>
                <w:szCs w:val="22"/>
              </w:rPr>
            </w:pPr>
          </w:p>
          <w:p w14:paraId="12E73D43" w14:textId="77777777" w:rsidR="00A370FF" w:rsidRPr="00C42749" w:rsidRDefault="00A370FF" w:rsidP="00397F06">
            <w:pPr>
              <w:tabs>
                <w:tab w:val="left" w:pos="9720"/>
              </w:tabs>
              <w:ind w:right="-365"/>
              <w:jc w:val="both"/>
              <w:rPr>
                <w:rFonts w:ascii="Verdana" w:hAnsi="Verdana"/>
                <w:sz w:val="22"/>
                <w:szCs w:val="22"/>
              </w:rPr>
            </w:pPr>
          </w:p>
          <w:p w14:paraId="12E73D44" w14:textId="77777777" w:rsidR="00A370FF" w:rsidRPr="00C42749" w:rsidRDefault="00A370FF" w:rsidP="00397F06">
            <w:pPr>
              <w:tabs>
                <w:tab w:val="left" w:pos="9720"/>
              </w:tabs>
              <w:ind w:right="-365"/>
              <w:jc w:val="both"/>
              <w:rPr>
                <w:rFonts w:ascii="Verdana" w:hAnsi="Verdana"/>
                <w:sz w:val="22"/>
                <w:szCs w:val="22"/>
              </w:rPr>
            </w:pPr>
          </w:p>
          <w:p w14:paraId="12E73D45" w14:textId="77777777" w:rsidR="00A370FF" w:rsidRPr="00C42749" w:rsidRDefault="00A370FF" w:rsidP="00397F06">
            <w:pPr>
              <w:tabs>
                <w:tab w:val="left" w:pos="9720"/>
              </w:tabs>
              <w:ind w:right="-365"/>
              <w:jc w:val="both"/>
              <w:rPr>
                <w:rFonts w:ascii="Verdana" w:hAnsi="Verdana"/>
                <w:sz w:val="22"/>
                <w:szCs w:val="22"/>
              </w:rPr>
            </w:pPr>
          </w:p>
          <w:p w14:paraId="12E73D46" w14:textId="77777777" w:rsidR="00A370FF" w:rsidRPr="00C42749" w:rsidRDefault="00A370FF" w:rsidP="00397F06">
            <w:pPr>
              <w:tabs>
                <w:tab w:val="left" w:pos="9720"/>
              </w:tabs>
              <w:ind w:right="-365"/>
              <w:jc w:val="both"/>
              <w:rPr>
                <w:rFonts w:ascii="Verdana" w:hAnsi="Verdana"/>
                <w:sz w:val="22"/>
                <w:szCs w:val="22"/>
              </w:rPr>
            </w:pPr>
          </w:p>
          <w:p w14:paraId="12E73D47" w14:textId="77777777" w:rsidR="00A370FF" w:rsidRPr="00C42749" w:rsidRDefault="00A370FF" w:rsidP="00397F06">
            <w:pPr>
              <w:tabs>
                <w:tab w:val="left" w:pos="9720"/>
              </w:tabs>
              <w:ind w:right="-365"/>
              <w:jc w:val="both"/>
              <w:rPr>
                <w:rFonts w:ascii="Verdana" w:hAnsi="Verdana"/>
                <w:sz w:val="22"/>
                <w:szCs w:val="22"/>
              </w:rPr>
            </w:pPr>
          </w:p>
          <w:p w14:paraId="12E73D48" w14:textId="77777777" w:rsidR="00A40CD1" w:rsidRPr="00C42749" w:rsidRDefault="00A40CD1" w:rsidP="00397F06">
            <w:pPr>
              <w:tabs>
                <w:tab w:val="left" w:pos="9720"/>
              </w:tabs>
              <w:ind w:right="-365"/>
              <w:jc w:val="both"/>
              <w:rPr>
                <w:rFonts w:ascii="Verdana" w:hAnsi="Verdana"/>
                <w:sz w:val="22"/>
                <w:szCs w:val="22"/>
              </w:rPr>
            </w:pPr>
          </w:p>
          <w:p w14:paraId="12E73D49" w14:textId="77777777" w:rsidR="008F789C" w:rsidRPr="00C42749" w:rsidRDefault="008F789C" w:rsidP="00397F06">
            <w:pPr>
              <w:tabs>
                <w:tab w:val="left" w:pos="9720"/>
              </w:tabs>
              <w:ind w:right="-365"/>
              <w:jc w:val="both"/>
              <w:rPr>
                <w:rFonts w:ascii="Verdana" w:hAnsi="Verdana"/>
                <w:sz w:val="22"/>
                <w:szCs w:val="22"/>
              </w:rPr>
            </w:pPr>
          </w:p>
          <w:p w14:paraId="12E73D4A" w14:textId="77777777" w:rsidR="008F789C" w:rsidRPr="00C42749" w:rsidRDefault="008F789C" w:rsidP="00397F06">
            <w:pPr>
              <w:tabs>
                <w:tab w:val="left" w:pos="9720"/>
              </w:tabs>
              <w:ind w:right="-365"/>
              <w:jc w:val="both"/>
              <w:rPr>
                <w:rFonts w:ascii="Verdana" w:hAnsi="Verdana"/>
                <w:sz w:val="22"/>
                <w:szCs w:val="22"/>
              </w:rPr>
            </w:pPr>
          </w:p>
          <w:p w14:paraId="12E73D4B" w14:textId="77777777" w:rsidR="00272058" w:rsidRDefault="00272058" w:rsidP="00397F06">
            <w:pPr>
              <w:tabs>
                <w:tab w:val="left" w:pos="9720"/>
              </w:tabs>
              <w:ind w:right="-365"/>
              <w:jc w:val="both"/>
              <w:rPr>
                <w:rFonts w:ascii="Verdana" w:hAnsi="Verdana"/>
                <w:sz w:val="22"/>
                <w:szCs w:val="22"/>
              </w:rPr>
            </w:pPr>
          </w:p>
          <w:p w14:paraId="12E73D4C" w14:textId="77777777" w:rsidR="00272058" w:rsidRDefault="00272058" w:rsidP="00397F06">
            <w:pPr>
              <w:tabs>
                <w:tab w:val="left" w:pos="9720"/>
              </w:tabs>
              <w:ind w:right="-365"/>
              <w:jc w:val="both"/>
              <w:rPr>
                <w:rFonts w:ascii="Verdana" w:hAnsi="Verdana"/>
                <w:sz w:val="22"/>
                <w:szCs w:val="22"/>
              </w:rPr>
            </w:pPr>
          </w:p>
          <w:p w14:paraId="12E73D4D"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12E73D4E" w14:textId="77777777" w:rsidR="00A370FF" w:rsidRPr="00C42749" w:rsidRDefault="00A370FF" w:rsidP="00A370F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538" w:type="dxa"/>
          </w:tcPr>
          <w:p w14:paraId="12E73D4F"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12E73D50"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r w:rsidRPr="00C42749">
              <w:rPr>
                <w:rFonts w:ascii="Verdana" w:hAnsi="Verdana"/>
                <w:sz w:val="22"/>
                <w:szCs w:val="22"/>
              </w:rPr>
              <w:t>Юнипро</w:t>
            </w:r>
            <w:r w:rsidR="00DC0D32" w:rsidRPr="00C42749">
              <w:rPr>
                <w:rFonts w:ascii="Verdana" w:hAnsi="Verdana"/>
                <w:sz w:val="22"/>
                <w:szCs w:val="22"/>
              </w:rPr>
              <w:t>»</w:t>
            </w:r>
          </w:p>
          <w:p w14:paraId="12E73D51"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Энергостроителей,</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12E73D52"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12E73D53"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12E73D54" w14:textId="77777777" w:rsidR="0051103E" w:rsidRDefault="0051103E" w:rsidP="00A370FF">
            <w:pPr>
              <w:tabs>
                <w:tab w:val="left" w:pos="9720"/>
              </w:tabs>
              <w:ind w:left="36" w:right="-365"/>
              <w:jc w:val="both"/>
              <w:rPr>
                <w:rFonts w:ascii="Verdana" w:hAnsi="Verdana"/>
                <w:sz w:val="22"/>
                <w:szCs w:val="22"/>
              </w:rPr>
            </w:pPr>
          </w:p>
          <w:p w14:paraId="12E73D55" w14:textId="77777777" w:rsidR="00672EC8" w:rsidRDefault="00672EC8" w:rsidP="00A370FF">
            <w:pPr>
              <w:tabs>
                <w:tab w:val="left" w:pos="9720"/>
              </w:tabs>
              <w:ind w:left="36" w:right="-365"/>
              <w:jc w:val="both"/>
              <w:rPr>
                <w:rFonts w:ascii="Verdana" w:hAnsi="Verdana"/>
                <w:sz w:val="22"/>
                <w:szCs w:val="22"/>
              </w:rPr>
            </w:pPr>
          </w:p>
          <w:p w14:paraId="12E73D56" w14:textId="77777777" w:rsidR="00672EC8" w:rsidRPr="00C42749" w:rsidRDefault="00672EC8" w:rsidP="00A370FF">
            <w:pPr>
              <w:tabs>
                <w:tab w:val="left" w:pos="9720"/>
              </w:tabs>
              <w:ind w:left="36" w:right="-365"/>
              <w:jc w:val="both"/>
              <w:rPr>
                <w:rFonts w:ascii="Verdana" w:hAnsi="Verdana"/>
                <w:sz w:val="22"/>
                <w:szCs w:val="22"/>
              </w:rPr>
            </w:pPr>
          </w:p>
          <w:p w14:paraId="12E73D57" w14:textId="77777777" w:rsidR="00DC0D32" w:rsidRPr="00C42749" w:rsidRDefault="00DC0D32" w:rsidP="00A370FF">
            <w:pPr>
              <w:tabs>
                <w:tab w:val="left" w:pos="9720"/>
              </w:tabs>
              <w:ind w:left="36" w:right="-365"/>
              <w:jc w:val="both"/>
              <w:rPr>
                <w:rFonts w:ascii="Verdana" w:hAnsi="Verdana"/>
                <w:sz w:val="22"/>
                <w:szCs w:val="22"/>
              </w:rPr>
            </w:pPr>
          </w:p>
          <w:p w14:paraId="12E73D58" w14:textId="77777777" w:rsidR="00DC0D32" w:rsidRPr="00C42749" w:rsidRDefault="00DC0D32" w:rsidP="00A370FF">
            <w:pPr>
              <w:tabs>
                <w:tab w:val="left" w:pos="9720"/>
              </w:tabs>
              <w:ind w:left="36" w:right="-365"/>
              <w:jc w:val="both"/>
              <w:rPr>
                <w:rFonts w:ascii="Verdana" w:hAnsi="Verdana"/>
                <w:sz w:val="22"/>
                <w:szCs w:val="22"/>
              </w:rPr>
            </w:pPr>
          </w:p>
          <w:p w14:paraId="12E73D59"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12E73D5A" w14:textId="77777777" w:rsidR="00A370FF" w:rsidRPr="00C42749" w:rsidRDefault="00A370FF" w:rsidP="00147B26">
            <w:pPr>
              <w:tabs>
                <w:tab w:val="left" w:pos="9720"/>
              </w:tabs>
              <w:ind w:left="36" w:right="-365" w:firstLine="1134"/>
              <w:jc w:val="both"/>
              <w:rPr>
                <w:rFonts w:ascii="Verdana" w:hAnsi="Verdana"/>
                <w:sz w:val="22"/>
                <w:szCs w:val="22"/>
              </w:rPr>
            </w:pPr>
            <w:r w:rsidRPr="00C42749">
              <w:rPr>
                <w:rFonts w:ascii="Verdana" w:hAnsi="Verdana"/>
                <w:sz w:val="22"/>
                <w:szCs w:val="22"/>
              </w:rPr>
              <w:t>м.п.</w:t>
            </w:r>
          </w:p>
        </w:tc>
      </w:tr>
    </w:tbl>
    <w:p w14:paraId="1640E239" w14:textId="323FCA33" w:rsidR="00A40CD1" w:rsidRPr="00C42749" w:rsidRDefault="00A40CD1" w:rsidP="002E36BB">
      <w:pPr>
        <w:jc w:val="right"/>
        <w:rPr>
          <w:rFonts w:ascii="Verdana" w:hAnsi="Verdana"/>
          <w:i/>
          <w:sz w:val="22"/>
          <w:szCs w:val="22"/>
        </w:rPr>
      </w:pPr>
      <w:r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Pr="00C42749">
        <w:rPr>
          <w:rFonts w:ascii="Verdana" w:hAnsi="Verdana"/>
          <w:i/>
          <w:sz w:val="22"/>
          <w:szCs w:val="22"/>
        </w:rPr>
        <w:t xml:space="preserve">_______  </w:t>
      </w:r>
    </w:p>
    <w:p w14:paraId="12E73D5E"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12E73D5F" w14:textId="77777777" w:rsidR="00A40CD1" w:rsidRPr="00C42749" w:rsidRDefault="00A40CD1" w:rsidP="00DC0D32">
      <w:pPr>
        <w:pStyle w:val="a6"/>
        <w:ind w:left="-540" w:right="-365"/>
        <w:rPr>
          <w:rFonts w:ascii="Verdana" w:hAnsi="Verdana"/>
          <w:b/>
          <w:sz w:val="22"/>
          <w:szCs w:val="22"/>
        </w:rPr>
      </w:pPr>
    </w:p>
    <w:p w14:paraId="12E73D60"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12E73D61"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12E73D62" w14:textId="77777777" w:rsidR="00DC0D32" w:rsidRPr="00C42749" w:rsidRDefault="00DC0D32" w:rsidP="00A40CD1">
      <w:pPr>
        <w:ind w:right="-365"/>
        <w:jc w:val="center"/>
        <w:rPr>
          <w:rFonts w:ascii="Verdana" w:hAnsi="Verdana"/>
          <w:b/>
          <w:sz w:val="22"/>
          <w:szCs w:val="22"/>
        </w:rPr>
      </w:pPr>
    </w:p>
    <w:p w14:paraId="12E73D63"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12E73D64" w14:textId="77777777" w:rsidR="00DC0D32" w:rsidRPr="00C42749" w:rsidRDefault="00DC0D32" w:rsidP="00A40CD1">
      <w:pPr>
        <w:ind w:right="-365"/>
        <w:jc w:val="both"/>
        <w:rPr>
          <w:rFonts w:ascii="Verdana" w:hAnsi="Verdana"/>
          <w:sz w:val="22"/>
          <w:szCs w:val="22"/>
        </w:rPr>
      </w:pPr>
    </w:p>
    <w:p w14:paraId="12E73D65" w14:textId="777777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12E73D66"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12E73D67"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12E73D73"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12E73D68"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12E73D69"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12E73D6A"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12E73D6B"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12E73D6C"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12E73D6D"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12E73D6E"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12E73D6F"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12E73D70"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12E73D71"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12E73D72"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12E73D7F"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12E73D74"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12E73D75"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12E73D76"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2E73D77"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12E73D78"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12E73D79"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12E73D7A"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12E73D7B"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12E73D7C"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12E73D7D"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12E73D7E" w14:textId="77777777" w:rsidR="004E5BE4" w:rsidRPr="00C42749" w:rsidRDefault="004E5BE4" w:rsidP="0012413E">
            <w:pPr>
              <w:jc w:val="center"/>
              <w:rPr>
                <w:rFonts w:ascii="Verdana" w:hAnsi="Verdana"/>
                <w:snapToGrid w:val="0"/>
              </w:rPr>
            </w:pPr>
          </w:p>
        </w:tc>
      </w:tr>
      <w:tr w:rsidR="00A54111" w:rsidRPr="00C42749" w14:paraId="12E73D8B"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12E73D80"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12E73D81"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12E73D82"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2E73D83"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12E73D84"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12E73D85"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12E73D86"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12E73D87"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12E73D88"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12E73D89"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12E73D8A" w14:textId="77777777" w:rsidR="004E5BE4" w:rsidRPr="00C42749" w:rsidRDefault="004E5BE4" w:rsidP="0012413E">
            <w:pPr>
              <w:jc w:val="center"/>
              <w:rPr>
                <w:rFonts w:ascii="Verdana" w:hAnsi="Verdana"/>
                <w:snapToGrid w:val="0"/>
              </w:rPr>
            </w:pPr>
          </w:p>
        </w:tc>
      </w:tr>
      <w:tr w:rsidR="004E5BE4" w:rsidRPr="00C42749" w14:paraId="12E73D8F"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12E73D8C"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12E73D8D"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12E73D8E" w14:textId="77777777" w:rsidR="004E5BE4" w:rsidRPr="00C42749" w:rsidRDefault="004E5BE4" w:rsidP="003669B5">
            <w:pPr>
              <w:ind w:left="3" w:right="2"/>
              <w:rPr>
                <w:rFonts w:ascii="Verdana" w:hAnsi="Verdana"/>
                <w:snapToGrid w:val="0"/>
              </w:rPr>
            </w:pPr>
          </w:p>
        </w:tc>
      </w:tr>
      <w:tr w:rsidR="004E5BE4" w:rsidRPr="00C42749" w14:paraId="12E73D93"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12E73D90"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12E73D91"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12E73D92" w14:textId="77777777" w:rsidR="004E5BE4" w:rsidRPr="00C42749" w:rsidRDefault="004E5BE4" w:rsidP="003669B5">
            <w:pPr>
              <w:ind w:left="3" w:right="2"/>
              <w:rPr>
                <w:rFonts w:ascii="Verdana" w:hAnsi="Verdana"/>
                <w:snapToGrid w:val="0"/>
              </w:rPr>
            </w:pPr>
          </w:p>
        </w:tc>
      </w:tr>
      <w:tr w:rsidR="004E5BE4" w:rsidRPr="00C42749" w14:paraId="12E73D97"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12E73D94"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 (___%):</w:t>
            </w:r>
          </w:p>
        </w:tc>
        <w:tc>
          <w:tcPr>
            <w:tcW w:w="1027" w:type="dxa"/>
            <w:gridSpan w:val="2"/>
            <w:tcBorders>
              <w:top w:val="single" w:sz="6" w:space="0" w:color="auto"/>
              <w:bottom w:val="single" w:sz="6" w:space="0" w:color="auto"/>
            </w:tcBorders>
          </w:tcPr>
          <w:p w14:paraId="12E73D95"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12E73D96" w14:textId="77777777" w:rsidR="004E5BE4" w:rsidRPr="00C42749" w:rsidRDefault="004E5BE4" w:rsidP="003669B5">
            <w:pPr>
              <w:ind w:left="3" w:right="2"/>
              <w:rPr>
                <w:rFonts w:ascii="Verdana" w:hAnsi="Verdana"/>
                <w:snapToGrid w:val="0"/>
              </w:rPr>
            </w:pPr>
          </w:p>
        </w:tc>
      </w:tr>
    </w:tbl>
    <w:p w14:paraId="12E73D98"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12E73D99"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12E73D9A"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12E73D9B"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12E73D9C"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12E73D9D"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12E73D9F" w14:textId="5592F737" w:rsidR="00272058" w:rsidRDefault="00A40CD1" w:rsidP="00A40CD1">
      <w:pPr>
        <w:pStyle w:val="a4"/>
        <w:tabs>
          <w:tab w:val="clear" w:pos="1276"/>
          <w:tab w:val="num" w:pos="0"/>
          <w:tab w:val="num" w:pos="851"/>
        </w:tabs>
        <w:ind w:right="-2" w:firstLine="567"/>
        <w:jc w:val="both"/>
        <w:rPr>
          <w:rFonts w:ascii="Verdana" w:hAnsi="Verdana"/>
          <w:b/>
          <w:i/>
          <w:lang w:val="ru-RU"/>
        </w:rPr>
      </w:pPr>
      <w:r w:rsidRPr="003762DD">
        <w:rPr>
          <w:rFonts w:ascii="Verdana" w:hAnsi="Verdana"/>
          <w:sz w:val="22"/>
          <w:lang w:val="ru-RU"/>
        </w:rPr>
        <w:t xml:space="preserve">склад Грузополучателя, расположенный по адресу: ____________ ____________ </w:t>
      </w:r>
    </w:p>
    <w:p w14:paraId="12E73DA6"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12E73DA7"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lastRenderedPageBreak/>
        <w:t>филиал «__________» П</w:t>
      </w:r>
      <w:r w:rsidR="00BC50FC" w:rsidRPr="003762DD">
        <w:rPr>
          <w:rFonts w:ascii="Verdana" w:hAnsi="Verdana"/>
          <w:bCs/>
          <w:i/>
          <w:sz w:val="22"/>
          <w:szCs w:val="22"/>
          <w:lang w:val="ru-RU"/>
        </w:rPr>
        <w:t>АО «</w:t>
      </w:r>
      <w:r w:rsidRPr="003762DD">
        <w:rPr>
          <w:rFonts w:ascii="Verdana" w:hAnsi="Verdana"/>
          <w:bCs/>
          <w:i/>
          <w:sz w:val="22"/>
          <w:szCs w:val="22"/>
          <w:lang w:val="ru-RU"/>
        </w:rPr>
        <w:t>Юнипро</w:t>
      </w:r>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r w:rsidRPr="00C42749">
        <w:rPr>
          <w:rFonts w:ascii="Verdana" w:hAnsi="Verdana"/>
          <w:bCs/>
          <w:i/>
          <w:sz w:val="22"/>
          <w:szCs w:val="22"/>
          <w:lang w:val="ru-RU"/>
        </w:rPr>
        <w:t>Юнипро</w:t>
      </w:r>
      <w:r w:rsidR="00BC50FC" w:rsidRPr="00C42749">
        <w:rPr>
          <w:rFonts w:ascii="Verdana" w:hAnsi="Verdana"/>
          <w:bCs/>
          <w:i/>
          <w:sz w:val="22"/>
          <w:szCs w:val="22"/>
          <w:lang w:val="ru-RU"/>
        </w:rPr>
        <w:t>»:</w:t>
      </w:r>
    </w:p>
    <w:p w14:paraId="12E73DA8"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12E73DA9"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12E73DAA"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12E73DAB"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12E73DAC"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12E73DAD"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12E73DAE"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12E73DBD" w14:textId="175A301A" w:rsidR="00272058" w:rsidRDefault="00272058" w:rsidP="002E36BB">
      <w:pPr>
        <w:pStyle w:val="a4"/>
        <w:tabs>
          <w:tab w:val="clear" w:pos="1276"/>
          <w:tab w:val="num" w:pos="0"/>
          <w:tab w:val="num" w:pos="851"/>
        </w:tabs>
        <w:ind w:right="-2"/>
        <w:jc w:val="both"/>
        <w:rPr>
          <w:rFonts w:ascii="Verdana" w:hAnsi="Verdana"/>
          <w:b/>
          <w:sz w:val="22"/>
          <w:szCs w:val="22"/>
          <w:lang w:val="ru-RU"/>
        </w:rPr>
      </w:pPr>
    </w:p>
    <w:p w14:paraId="12E73DBE"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12E73DBF" w14:textId="77777777" w:rsidR="00272058" w:rsidRDefault="00272058" w:rsidP="00C25C7D">
      <w:pPr>
        <w:pStyle w:val="a4"/>
        <w:ind w:firstLine="567"/>
        <w:jc w:val="both"/>
        <w:rPr>
          <w:rFonts w:ascii="Verdana" w:hAnsi="Verdana"/>
          <w:b/>
          <w:sz w:val="22"/>
          <w:szCs w:val="22"/>
          <w:lang w:val="ru-RU"/>
        </w:rPr>
      </w:pPr>
    </w:p>
    <w:p w14:paraId="12E73DC0"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12E73DC1"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2E73DC2" w14:textId="7777777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2E73DC3"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12E73DF6" w14:textId="77777777" w:rsidTr="003762DD">
        <w:trPr>
          <w:jc w:val="center"/>
        </w:trPr>
        <w:tc>
          <w:tcPr>
            <w:tcW w:w="4784" w:type="dxa"/>
          </w:tcPr>
          <w:p w14:paraId="12E73DC4"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12E73DC5" w14:textId="77777777" w:rsidR="0051103E" w:rsidRPr="00C42749" w:rsidRDefault="0051103E" w:rsidP="005C5748">
            <w:pPr>
              <w:tabs>
                <w:tab w:val="left" w:pos="9720"/>
              </w:tabs>
              <w:ind w:right="-365"/>
              <w:jc w:val="both"/>
              <w:rPr>
                <w:rFonts w:ascii="Verdana" w:hAnsi="Verdana"/>
                <w:sz w:val="22"/>
                <w:szCs w:val="22"/>
              </w:rPr>
            </w:pPr>
          </w:p>
          <w:p w14:paraId="12E73DC6" w14:textId="77777777" w:rsidR="0051103E" w:rsidRPr="00C42749" w:rsidRDefault="0051103E" w:rsidP="005C5748">
            <w:pPr>
              <w:tabs>
                <w:tab w:val="left" w:pos="9720"/>
              </w:tabs>
              <w:ind w:right="-365"/>
              <w:jc w:val="both"/>
              <w:rPr>
                <w:rFonts w:ascii="Verdana" w:hAnsi="Verdana"/>
                <w:sz w:val="22"/>
                <w:szCs w:val="22"/>
              </w:rPr>
            </w:pPr>
          </w:p>
          <w:p w14:paraId="12E73DC7" w14:textId="77777777" w:rsidR="0051103E" w:rsidRPr="00C42749" w:rsidRDefault="0051103E" w:rsidP="005C5748">
            <w:pPr>
              <w:tabs>
                <w:tab w:val="left" w:pos="9720"/>
              </w:tabs>
              <w:ind w:right="-365"/>
              <w:jc w:val="both"/>
              <w:rPr>
                <w:rFonts w:ascii="Verdana" w:hAnsi="Verdana"/>
                <w:sz w:val="22"/>
                <w:szCs w:val="22"/>
              </w:rPr>
            </w:pPr>
          </w:p>
          <w:p w14:paraId="12E73DC8" w14:textId="77777777" w:rsidR="0051103E" w:rsidRPr="00C42749" w:rsidRDefault="0051103E" w:rsidP="005C5748">
            <w:pPr>
              <w:tabs>
                <w:tab w:val="left" w:pos="9720"/>
              </w:tabs>
              <w:ind w:right="-365"/>
              <w:jc w:val="both"/>
              <w:rPr>
                <w:rFonts w:ascii="Verdana" w:hAnsi="Verdana"/>
                <w:sz w:val="22"/>
                <w:szCs w:val="22"/>
              </w:rPr>
            </w:pPr>
          </w:p>
          <w:p w14:paraId="12E73DC9" w14:textId="77777777" w:rsidR="0051103E" w:rsidRPr="00C42749" w:rsidRDefault="0051103E" w:rsidP="005C5748">
            <w:pPr>
              <w:tabs>
                <w:tab w:val="left" w:pos="9720"/>
              </w:tabs>
              <w:ind w:right="-365"/>
              <w:jc w:val="both"/>
              <w:rPr>
                <w:rFonts w:ascii="Verdana" w:hAnsi="Verdana"/>
                <w:sz w:val="22"/>
                <w:szCs w:val="22"/>
              </w:rPr>
            </w:pPr>
          </w:p>
          <w:p w14:paraId="12E73DCA" w14:textId="77777777" w:rsidR="0051103E" w:rsidRDefault="0051103E" w:rsidP="005C5748">
            <w:pPr>
              <w:tabs>
                <w:tab w:val="left" w:pos="9720"/>
              </w:tabs>
              <w:ind w:right="-365"/>
              <w:jc w:val="both"/>
              <w:rPr>
                <w:rFonts w:ascii="Verdana" w:hAnsi="Verdana"/>
                <w:sz w:val="22"/>
                <w:szCs w:val="22"/>
              </w:rPr>
            </w:pPr>
          </w:p>
          <w:p w14:paraId="12E73DCB" w14:textId="77777777" w:rsidR="0090788A" w:rsidRDefault="0090788A" w:rsidP="005C5748">
            <w:pPr>
              <w:tabs>
                <w:tab w:val="left" w:pos="9720"/>
              </w:tabs>
              <w:ind w:right="-365"/>
              <w:jc w:val="both"/>
              <w:rPr>
                <w:rFonts w:ascii="Verdana" w:hAnsi="Verdana"/>
                <w:sz w:val="22"/>
                <w:szCs w:val="22"/>
              </w:rPr>
            </w:pPr>
          </w:p>
          <w:p w14:paraId="12E73DCC" w14:textId="77777777" w:rsidR="0090788A" w:rsidRDefault="0090788A" w:rsidP="005C5748">
            <w:pPr>
              <w:tabs>
                <w:tab w:val="left" w:pos="9720"/>
              </w:tabs>
              <w:ind w:right="-365"/>
              <w:jc w:val="both"/>
              <w:rPr>
                <w:rFonts w:ascii="Verdana" w:hAnsi="Verdana"/>
                <w:sz w:val="22"/>
                <w:szCs w:val="22"/>
              </w:rPr>
            </w:pPr>
          </w:p>
          <w:p w14:paraId="12E73DCD" w14:textId="77777777" w:rsidR="0090788A" w:rsidRPr="00C42749" w:rsidRDefault="0090788A" w:rsidP="005C5748">
            <w:pPr>
              <w:tabs>
                <w:tab w:val="left" w:pos="9720"/>
              </w:tabs>
              <w:ind w:right="-365"/>
              <w:jc w:val="both"/>
              <w:rPr>
                <w:rFonts w:ascii="Verdana" w:hAnsi="Verdana"/>
                <w:sz w:val="22"/>
                <w:szCs w:val="22"/>
              </w:rPr>
            </w:pPr>
          </w:p>
          <w:p w14:paraId="12E73DCE" w14:textId="77777777" w:rsidR="0051103E" w:rsidRPr="00C42749" w:rsidRDefault="0051103E" w:rsidP="005C5748">
            <w:pPr>
              <w:tabs>
                <w:tab w:val="left" w:pos="9720"/>
              </w:tabs>
              <w:ind w:right="-365"/>
              <w:jc w:val="both"/>
              <w:rPr>
                <w:rFonts w:ascii="Verdana" w:hAnsi="Verdana"/>
                <w:sz w:val="22"/>
                <w:szCs w:val="22"/>
              </w:rPr>
            </w:pPr>
          </w:p>
          <w:p w14:paraId="12E73DCF" w14:textId="77777777" w:rsidR="0051103E" w:rsidRPr="00C42749" w:rsidRDefault="0051103E" w:rsidP="005C5748">
            <w:pPr>
              <w:tabs>
                <w:tab w:val="left" w:pos="9720"/>
              </w:tabs>
              <w:ind w:right="-365"/>
              <w:jc w:val="both"/>
              <w:rPr>
                <w:rFonts w:ascii="Verdana" w:hAnsi="Verdana"/>
                <w:sz w:val="22"/>
                <w:szCs w:val="22"/>
              </w:rPr>
            </w:pPr>
          </w:p>
          <w:p w14:paraId="12E73DD0" w14:textId="77777777" w:rsidR="0051103E" w:rsidRPr="00C42749" w:rsidRDefault="0051103E" w:rsidP="005C5748">
            <w:pPr>
              <w:tabs>
                <w:tab w:val="left" w:pos="9720"/>
              </w:tabs>
              <w:ind w:right="-365"/>
              <w:jc w:val="both"/>
              <w:rPr>
                <w:rFonts w:ascii="Verdana" w:hAnsi="Verdana"/>
                <w:sz w:val="22"/>
                <w:szCs w:val="22"/>
              </w:rPr>
            </w:pPr>
          </w:p>
          <w:p w14:paraId="12E73DD1" w14:textId="77777777" w:rsidR="0051103E" w:rsidRPr="00C42749" w:rsidRDefault="0051103E" w:rsidP="005C5748">
            <w:pPr>
              <w:tabs>
                <w:tab w:val="left" w:pos="9720"/>
              </w:tabs>
              <w:ind w:right="-365"/>
              <w:jc w:val="both"/>
              <w:rPr>
                <w:rFonts w:ascii="Verdana" w:hAnsi="Verdana"/>
                <w:sz w:val="22"/>
                <w:szCs w:val="22"/>
              </w:rPr>
            </w:pPr>
          </w:p>
          <w:p w14:paraId="12E73DD2" w14:textId="77777777" w:rsidR="008F789C" w:rsidRPr="00C42749" w:rsidRDefault="008F789C" w:rsidP="005C5748">
            <w:pPr>
              <w:tabs>
                <w:tab w:val="left" w:pos="9720"/>
              </w:tabs>
              <w:ind w:right="-365"/>
              <w:jc w:val="both"/>
              <w:rPr>
                <w:rFonts w:ascii="Verdana" w:hAnsi="Verdana"/>
                <w:sz w:val="22"/>
                <w:szCs w:val="22"/>
              </w:rPr>
            </w:pPr>
          </w:p>
          <w:p w14:paraId="12E73DD3" w14:textId="77777777" w:rsidR="00DD2B70" w:rsidRDefault="00DD2B70" w:rsidP="005C5748">
            <w:pPr>
              <w:tabs>
                <w:tab w:val="left" w:pos="9720"/>
              </w:tabs>
              <w:ind w:right="-365"/>
              <w:jc w:val="both"/>
              <w:rPr>
                <w:rFonts w:ascii="Verdana" w:hAnsi="Verdana"/>
                <w:sz w:val="22"/>
                <w:szCs w:val="22"/>
              </w:rPr>
            </w:pPr>
          </w:p>
          <w:p w14:paraId="12E73DD4" w14:textId="77777777" w:rsidR="00DD2B70" w:rsidRDefault="00DD2B70" w:rsidP="005C5748">
            <w:pPr>
              <w:tabs>
                <w:tab w:val="left" w:pos="9720"/>
              </w:tabs>
              <w:ind w:right="-365"/>
              <w:jc w:val="both"/>
              <w:rPr>
                <w:rFonts w:ascii="Verdana" w:hAnsi="Verdana"/>
                <w:sz w:val="22"/>
                <w:szCs w:val="22"/>
              </w:rPr>
            </w:pPr>
          </w:p>
          <w:p w14:paraId="12E73DD5" w14:textId="77777777" w:rsidR="00DD2B70" w:rsidRDefault="00DD2B70" w:rsidP="005C5748">
            <w:pPr>
              <w:tabs>
                <w:tab w:val="left" w:pos="9720"/>
              </w:tabs>
              <w:ind w:right="-365"/>
              <w:jc w:val="both"/>
              <w:rPr>
                <w:rFonts w:ascii="Verdana" w:hAnsi="Verdana"/>
                <w:sz w:val="22"/>
                <w:szCs w:val="22"/>
              </w:rPr>
            </w:pPr>
          </w:p>
          <w:p w14:paraId="12E73DD6" w14:textId="77777777" w:rsidR="00DD2B70" w:rsidRDefault="00DD2B70" w:rsidP="005C5748">
            <w:pPr>
              <w:tabs>
                <w:tab w:val="left" w:pos="9720"/>
              </w:tabs>
              <w:ind w:right="-365"/>
              <w:jc w:val="both"/>
              <w:rPr>
                <w:rFonts w:ascii="Verdana" w:hAnsi="Verdana"/>
                <w:sz w:val="22"/>
                <w:szCs w:val="22"/>
              </w:rPr>
            </w:pPr>
          </w:p>
          <w:p w14:paraId="12E73DD7" w14:textId="77777777" w:rsidR="00DD2B70" w:rsidRDefault="00DD2B70" w:rsidP="005C5748">
            <w:pPr>
              <w:tabs>
                <w:tab w:val="left" w:pos="9720"/>
              </w:tabs>
              <w:ind w:right="-365"/>
              <w:jc w:val="both"/>
              <w:rPr>
                <w:rFonts w:ascii="Verdana" w:hAnsi="Verdana"/>
                <w:sz w:val="22"/>
                <w:szCs w:val="22"/>
              </w:rPr>
            </w:pPr>
          </w:p>
          <w:p w14:paraId="12E73DD8" w14:textId="77777777" w:rsidR="00DD2B70" w:rsidRDefault="00DD2B70" w:rsidP="005C5748">
            <w:pPr>
              <w:tabs>
                <w:tab w:val="left" w:pos="9720"/>
              </w:tabs>
              <w:ind w:right="-365"/>
              <w:jc w:val="both"/>
              <w:rPr>
                <w:rFonts w:ascii="Verdana" w:hAnsi="Verdana"/>
                <w:sz w:val="22"/>
                <w:szCs w:val="22"/>
              </w:rPr>
            </w:pPr>
          </w:p>
          <w:p w14:paraId="12E73DD9" w14:textId="77777777" w:rsidR="00DD2B70" w:rsidRDefault="00DD2B70" w:rsidP="005C5748">
            <w:pPr>
              <w:tabs>
                <w:tab w:val="left" w:pos="9720"/>
              </w:tabs>
              <w:ind w:right="-365"/>
              <w:jc w:val="both"/>
              <w:rPr>
                <w:rFonts w:ascii="Verdana" w:hAnsi="Verdana"/>
                <w:sz w:val="22"/>
                <w:szCs w:val="22"/>
              </w:rPr>
            </w:pPr>
          </w:p>
          <w:p w14:paraId="12E73DDA" w14:textId="77777777" w:rsidR="00DD2B70" w:rsidRDefault="00DD2B70" w:rsidP="005C5748">
            <w:pPr>
              <w:tabs>
                <w:tab w:val="left" w:pos="9720"/>
              </w:tabs>
              <w:ind w:right="-365"/>
              <w:jc w:val="both"/>
              <w:rPr>
                <w:rFonts w:ascii="Verdana" w:hAnsi="Verdana"/>
                <w:sz w:val="22"/>
                <w:szCs w:val="22"/>
              </w:rPr>
            </w:pPr>
          </w:p>
          <w:p w14:paraId="12E73DDB" w14:textId="77777777" w:rsidR="00DD2B70" w:rsidRDefault="00DD2B70" w:rsidP="005C5748">
            <w:pPr>
              <w:tabs>
                <w:tab w:val="left" w:pos="9720"/>
              </w:tabs>
              <w:ind w:right="-365"/>
              <w:jc w:val="both"/>
              <w:rPr>
                <w:rFonts w:ascii="Verdana" w:hAnsi="Verdana"/>
                <w:sz w:val="22"/>
                <w:szCs w:val="22"/>
              </w:rPr>
            </w:pPr>
          </w:p>
          <w:p w14:paraId="12E73DDC" w14:textId="77777777" w:rsidR="00DD2B70" w:rsidRDefault="00DD2B70" w:rsidP="005C5748">
            <w:pPr>
              <w:tabs>
                <w:tab w:val="left" w:pos="9720"/>
              </w:tabs>
              <w:ind w:right="-365"/>
              <w:jc w:val="both"/>
              <w:rPr>
                <w:rFonts w:ascii="Verdana" w:hAnsi="Verdana"/>
                <w:sz w:val="22"/>
                <w:szCs w:val="22"/>
              </w:rPr>
            </w:pPr>
          </w:p>
          <w:p w14:paraId="12E73DDD" w14:textId="77777777" w:rsidR="00DD2B70" w:rsidRDefault="00DD2B70" w:rsidP="005C5748">
            <w:pPr>
              <w:tabs>
                <w:tab w:val="left" w:pos="9720"/>
              </w:tabs>
              <w:ind w:right="-365"/>
              <w:jc w:val="both"/>
              <w:rPr>
                <w:rFonts w:ascii="Verdana" w:hAnsi="Verdana"/>
                <w:sz w:val="22"/>
                <w:szCs w:val="22"/>
              </w:rPr>
            </w:pPr>
          </w:p>
          <w:p w14:paraId="12E73DDE" w14:textId="77777777" w:rsidR="00DD2B70" w:rsidRDefault="00DD2B70" w:rsidP="005C5748">
            <w:pPr>
              <w:tabs>
                <w:tab w:val="left" w:pos="9720"/>
              </w:tabs>
              <w:ind w:right="-365"/>
              <w:jc w:val="both"/>
              <w:rPr>
                <w:rFonts w:ascii="Verdana" w:hAnsi="Verdana"/>
                <w:sz w:val="22"/>
                <w:szCs w:val="22"/>
              </w:rPr>
            </w:pPr>
          </w:p>
          <w:p w14:paraId="12E73DDF" w14:textId="77777777" w:rsidR="00DD2B70" w:rsidRDefault="00DD2B70" w:rsidP="005C5748">
            <w:pPr>
              <w:tabs>
                <w:tab w:val="left" w:pos="9720"/>
              </w:tabs>
              <w:ind w:right="-365"/>
              <w:jc w:val="both"/>
              <w:rPr>
                <w:rFonts w:ascii="Verdana" w:hAnsi="Verdana"/>
                <w:sz w:val="22"/>
                <w:szCs w:val="22"/>
              </w:rPr>
            </w:pPr>
          </w:p>
          <w:p w14:paraId="12E73DE0" w14:textId="77777777" w:rsidR="00DD2B70" w:rsidRDefault="00DD2B70" w:rsidP="005C5748">
            <w:pPr>
              <w:tabs>
                <w:tab w:val="left" w:pos="9720"/>
              </w:tabs>
              <w:ind w:right="-365"/>
              <w:jc w:val="both"/>
              <w:rPr>
                <w:rFonts w:ascii="Verdana" w:hAnsi="Verdana"/>
                <w:sz w:val="22"/>
                <w:szCs w:val="22"/>
              </w:rPr>
            </w:pPr>
          </w:p>
          <w:p w14:paraId="12E73DE1" w14:textId="77777777" w:rsidR="00902F65" w:rsidRDefault="00902F65" w:rsidP="005C5748">
            <w:pPr>
              <w:tabs>
                <w:tab w:val="left" w:pos="9720"/>
              </w:tabs>
              <w:ind w:right="-365"/>
              <w:jc w:val="both"/>
              <w:rPr>
                <w:rFonts w:ascii="Verdana" w:hAnsi="Verdana"/>
                <w:sz w:val="22"/>
                <w:szCs w:val="22"/>
              </w:rPr>
            </w:pPr>
          </w:p>
          <w:p w14:paraId="12E73DE2"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12E73DE3" w14:textId="77777777" w:rsidR="006A6F2F" w:rsidRPr="00C42749" w:rsidRDefault="006A6F2F" w:rsidP="006A6F2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855" w:type="dxa"/>
          </w:tcPr>
          <w:p w14:paraId="12E73DE4"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t>Покупатель</w:t>
            </w:r>
          </w:p>
          <w:p w14:paraId="12E73DE5" w14:textId="77777777" w:rsidR="0051103E" w:rsidRPr="00C42749" w:rsidRDefault="00103B32" w:rsidP="0087328B">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r w:rsidRPr="00C42749">
              <w:rPr>
                <w:rFonts w:ascii="Verdana" w:hAnsi="Verdana"/>
                <w:sz w:val="22"/>
                <w:szCs w:val="22"/>
              </w:rPr>
              <w:t>Юнипро</w:t>
            </w:r>
            <w:r w:rsidR="0051103E" w:rsidRPr="00C42749">
              <w:rPr>
                <w:rFonts w:ascii="Verdana" w:hAnsi="Verdana"/>
                <w:sz w:val="22"/>
                <w:szCs w:val="22"/>
              </w:rPr>
              <w:t>»</w:t>
            </w:r>
          </w:p>
          <w:p w14:paraId="12E73DE6"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 xml:space="preserve">Юридический адрес: 628406, </w:t>
            </w:r>
            <w:r w:rsidR="00A96D07">
              <w:rPr>
                <w:rFonts w:ascii="Verdana" w:hAnsi="Verdana"/>
                <w:sz w:val="22"/>
                <w:szCs w:val="22"/>
              </w:rPr>
              <w:t>Автономный округ</w:t>
            </w:r>
            <w:r w:rsidRPr="00C42749">
              <w:rPr>
                <w:rFonts w:ascii="Verdana" w:hAnsi="Verdana"/>
                <w:sz w:val="22"/>
                <w:szCs w:val="22"/>
              </w:rPr>
              <w:t xml:space="preserve"> Ханты-Мансийский автономный округ - Югра, г</w:t>
            </w:r>
            <w:r w:rsidR="00A96D07">
              <w:rPr>
                <w:rFonts w:ascii="Verdana" w:hAnsi="Verdana"/>
                <w:sz w:val="22"/>
                <w:szCs w:val="22"/>
              </w:rPr>
              <w:t>ород</w:t>
            </w:r>
            <w:r w:rsidRPr="00C42749">
              <w:rPr>
                <w:rFonts w:ascii="Verdana" w:hAnsi="Verdana"/>
                <w:sz w:val="22"/>
                <w:szCs w:val="22"/>
              </w:rPr>
              <w:t xml:space="preserve"> Сургут, ул</w:t>
            </w:r>
            <w:r w:rsidR="00A96D07">
              <w:rPr>
                <w:rFonts w:ascii="Verdana" w:hAnsi="Verdana"/>
                <w:sz w:val="22"/>
                <w:szCs w:val="22"/>
              </w:rPr>
              <w:t>ица</w:t>
            </w:r>
            <w:r w:rsidRPr="00C42749">
              <w:rPr>
                <w:rFonts w:ascii="Verdana" w:hAnsi="Verdana"/>
                <w:sz w:val="22"/>
                <w:szCs w:val="22"/>
              </w:rPr>
              <w:t xml:space="preserve"> Энергостроителей, </w:t>
            </w:r>
            <w:r w:rsidR="00A96D07">
              <w:rPr>
                <w:rFonts w:ascii="Verdana" w:hAnsi="Verdana"/>
                <w:sz w:val="22"/>
                <w:szCs w:val="22"/>
              </w:rPr>
              <w:t xml:space="preserve">дом </w:t>
            </w:r>
            <w:r w:rsidRPr="00C42749">
              <w:rPr>
                <w:rFonts w:ascii="Verdana" w:hAnsi="Verdana"/>
                <w:sz w:val="22"/>
                <w:szCs w:val="22"/>
              </w:rPr>
              <w:t>23, сооруж</w:t>
            </w:r>
            <w:r w:rsidR="00A96D07">
              <w:rPr>
                <w:rFonts w:ascii="Verdana" w:hAnsi="Verdana"/>
                <w:sz w:val="22"/>
                <w:szCs w:val="22"/>
              </w:rPr>
              <w:t>ение</w:t>
            </w:r>
            <w:r w:rsidRPr="00C42749">
              <w:rPr>
                <w:rFonts w:ascii="Verdana" w:hAnsi="Verdana"/>
                <w:sz w:val="22"/>
                <w:szCs w:val="22"/>
              </w:rPr>
              <w:t xml:space="preserve"> 34.</w:t>
            </w:r>
          </w:p>
          <w:p w14:paraId="12E73DE7"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ОГРН 1058602056985</w:t>
            </w:r>
          </w:p>
          <w:p w14:paraId="12E73DE8"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ИНН 8602067092</w:t>
            </w:r>
          </w:p>
          <w:p w14:paraId="12E73DE9" w14:textId="77777777" w:rsidR="00DD2B70" w:rsidRDefault="00DD2B70" w:rsidP="0087328B">
            <w:pPr>
              <w:tabs>
                <w:tab w:val="left" w:pos="9720"/>
              </w:tabs>
              <w:ind w:right="32"/>
              <w:jc w:val="both"/>
              <w:rPr>
                <w:rFonts w:ascii="Verdana" w:hAnsi="Verdana"/>
                <w:sz w:val="22"/>
                <w:szCs w:val="22"/>
              </w:rPr>
            </w:pPr>
          </w:p>
          <w:p w14:paraId="12E73DEA"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Банковские реквизиты: ________________________________________________________________________________________________</w:t>
            </w:r>
          </w:p>
          <w:p w14:paraId="12E73DEB" w14:textId="77777777" w:rsidR="00672EC8" w:rsidRPr="003762DD" w:rsidRDefault="00672EC8" w:rsidP="0087328B">
            <w:pPr>
              <w:tabs>
                <w:tab w:val="left" w:pos="9720"/>
              </w:tabs>
              <w:ind w:right="32"/>
              <w:jc w:val="both"/>
              <w:rPr>
                <w:rFonts w:ascii="Verdana" w:hAnsi="Verdana"/>
                <w:sz w:val="22"/>
                <w:szCs w:val="22"/>
              </w:rPr>
            </w:pPr>
          </w:p>
          <w:p w14:paraId="12E73DEC"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12E73DED" w14:textId="77777777" w:rsidR="00672EC8" w:rsidRPr="003762DD" w:rsidRDefault="00672EC8" w:rsidP="0087328B">
            <w:pPr>
              <w:tabs>
                <w:tab w:val="left" w:pos="9720"/>
              </w:tabs>
              <w:ind w:right="32"/>
              <w:jc w:val="both"/>
              <w:rPr>
                <w:rFonts w:ascii="Verdana" w:hAnsi="Verdana"/>
                <w:sz w:val="22"/>
                <w:szCs w:val="22"/>
              </w:rPr>
            </w:pPr>
          </w:p>
          <w:p w14:paraId="12E73DEE" w14:textId="77777777" w:rsidR="0051103E" w:rsidRPr="003762DD" w:rsidRDefault="008F789C" w:rsidP="0087328B">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12E73DEF" w14:textId="77777777" w:rsidR="00DD2B70" w:rsidRPr="003762DD" w:rsidRDefault="00DD2B70" w:rsidP="0087328B">
            <w:pPr>
              <w:tabs>
                <w:tab w:val="left" w:pos="9720"/>
              </w:tabs>
              <w:ind w:right="32"/>
              <w:jc w:val="both"/>
              <w:rPr>
                <w:rFonts w:ascii="Verdana" w:hAnsi="Verdana"/>
                <w:sz w:val="22"/>
                <w:szCs w:val="22"/>
              </w:rPr>
            </w:pPr>
          </w:p>
          <w:p w14:paraId="12E73DF0" w14:textId="77777777" w:rsidR="00DD2B70" w:rsidRDefault="0090788A" w:rsidP="0087328B">
            <w:pPr>
              <w:tabs>
                <w:tab w:val="left" w:pos="9720"/>
              </w:tabs>
              <w:ind w:right="32"/>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12E73DF1" w14:textId="77777777" w:rsidR="00DD2B70" w:rsidRDefault="00DD2B70" w:rsidP="003762DD">
            <w:pPr>
              <w:tabs>
                <w:tab w:val="left" w:pos="9720"/>
              </w:tabs>
              <w:ind w:right="-365"/>
              <w:jc w:val="both"/>
              <w:rPr>
                <w:rFonts w:ascii="Verdana" w:hAnsi="Verdana"/>
                <w:sz w:val="22"/>
                <w:szCs w:val="22"/>
              </w:rPr>
            </w:pPr>
          </w:p>
          <w:p w14:paraId="12E73DF2" w14:textId="77777777" w:rsidR="005B24E8" w:rsidRDefault="005B24E8" w:rsidP="003762DD">
            <w:pPr>
              <w:tabs>
                <w:tab w:val="left" w:pos="9720"/>
              </w:tabs>
              <w:ind w:right="-365"/>
              <w:jc w:val="both"/>
              <w:rPr>
                <w:rFonts w:ascii="Verdana" w:hAnsi="Verdana"/>
                <w:sz w:val="22"/>
                <w:szCs w:val="22"/>
              </w:rPr>
            </w:pPr>
          </w:p>
          <w:p w14:paraId="12E73DF3" w14:textId="77777777" w:rsidR="005B24E8" w:rsidRDefault="005B24E8" w:rsidP="003762DD">
            <w:pPr>
              <w:tabs>
                <w:tab w:val="left" w:pos="9720"/>
              </w:tabs>
              <w:ind w:right="-365"/>
              <w:jc w:val="both"/>
              <w:rPr>
                <w:rFonts w:ascii="Verdana" w:hAnsi="Verdana"/>
                <w:sz w:val="22"/>
                <w:szCs w:val="22"/>
              </w:rPr>
            </w:pPr>
          </w:p>
          <w:p w14:paraId="12E73DF4"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12E73DF5" w14:textId="77777777" w:rsidR="006A6F2F" w:rsidRPr="00C42749" w:rsidRDefault="006A6F2F" w:rsidP="006A6F2F">
            <w:pPr>
              <w:tabs>
                <w:tab w:val="left" w:pos="9720"/>
              </w:tabs>
              <w:ind w:right="-365" w:firstLine="1170"/>
              <w:jc w:val="both"/>
              <w:rPr>
                <w:rFonts w:ascii="Verdana" w:hAnsi="Verdana"/>
                <w:sz w:val="22"/>
                <w:szCs w:val="22"/>
              </w:rPr>
            </w:pPr>
            <w:r w:rsidRPr="00C42749">
              <w:rPr>
                <w:rFonts w:ascii="Verdana" w:hAnsi="Verdana"/>
                <w:sz w:val="22"/>
                <w:szCs w:val="22"/>
              </w:rPr>
              <w:t>м.п.</w:t>
            </w:r>
          </w:p>
        </w:tc>
      </w:tr>
    </w:tbl>
    <w:p w14:paraId="12E73DF7"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0F8C2A" w14:textId="77777777" w:rsidR="005734C9" w:rsidRDefault="005734C9">
      <w:r>
        <w:separator/>
      </w:r>
    </w:p>
  </w:endnote>
  <w:endnote w:type="continuationSeparator" w:id="0">
    <w:p w14:paraId="4AE95239" w14:textId="77777777" w:rsidR="005734C9" w:rsidRDefault="005734C9">
      <w:r>
        <w:continuationSeparator/>
      </w:r>
    </w:p>
  </w:endnote>
  <w:endnote w:type="continuationNotice" w:id="1">
    <w:p w14:paraId="61186FE8" w14:textId="77777777" w:rsidR="005734C9" w:rsidRDefault="005734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73DFE"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12E73DFF" w14:textId="77777777" w:rsidR="00317AF8" w:rsidRDefault="00317AF8" w:rsidP="00397F06">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73E00" w14:textId="55D8B998"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A93667">
      <w:rPr>
        <w:rFonts w:ascii="Calibri" w:hAnsi="Calibri"/>
        <w:noProof/>
      </w:rPr>
      <w:t>1</w:t>
    </w:r>
    <w:r w:rsidRPr="00BF60FB">
      <w:rPr>
        <w:rFonts w:ascii="Calibri" w:hAnsi="Calibri"/>
      </w:rPr>
      <w:fldChar w:fldCharType="end"/>
    </w:r>
  </w:p>
  <w:p w14:paraId="12E73E01" w14:textId="77777777" w:rsidR="00317AF8" w:rsidRDefault="00317AF8" w:rsidP="00397F06">
    <w:pPr>
      <w:pStyle w:val="a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913337" w14:textId="77777777" w:rsidR="005734C9" w:rsidRDefault="005734C9">
      <w:r>
        <w:separator/>
      </w:r>
    </w:p>
  </w:footnote>
  <w:footnote w:type="continuationSeparator" w:id="0">
    <w:p w14:paraId="4E99BC6F" w14:textId="77777777" w:rsidR="005734C9" w:rsidRDefault="005734C9">
      <w:r>
        <w:continuationSeparator/>
      </w:r>
    </w:p>
  </w:footnote>
  <w:footnote w:type="continuationNotice" w:id="1">
    <w:p w14:paraId="4E5BB452" w14:textId="77777777" w:rsidR="005734C9" w:rsidRDefault="005734C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50069"/>
    <w:rsid w:val="000530A2"/>
    <w:rsid w:val="00053907"/>
    <w:rsid w:val="00054928"/>
    <w:rsid w:val="000608E5"/>
    <w:rsid w:val="0006392A"/>
    <w:rsid w:val="00064D1D"/>
    <w:rsid w:val="00074381"/>
    <w:rsid w:val="0008340A"/>
    <w:rsid w:val="00083A51"/>
    <w:rsid w:val="000929BC"/>
    <w:rsid w:val="000979BF"/>
    <w:rsid w:val="00097CD5"/>
    <w:rsid w:val="000A0A16"/>
    <w:rsid w:val="000B4690"/>
    <w:rsid w:val="000D7BD6"/>
    <w:rsid w:val="000E05BF"/>
    <w:rsid w:val="000E4D61"/>
    <w:rsid w:val="000E62A4"/>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253C"/>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36DD"/>
    <w:rsid w:val="001B4CCF"/>
    <w:rsid w:val="001C1ACD"/>
    <w:rsid w:val="001C6628"/>
    <w:rsid w:val="001C6B4A"/>
    <w:rsid w:val="001C6DA0"/>
    <w:rsid w:val="001D250E"/>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976C2"/>
    <w:rsid w:val="002A2A22"/>
    <w:rsid w:val="002A35BC"/>
    <w:rsid w:val="002A4F6E"/>
    <w:rsid w:val="002B166C"/>
    <w:rsid w:val="002B19D1"/>
    <w:rsid w:val="002C34B6"/>
    <w:rsid w:val="002C4F09"/>
    <w:rsid w:val="002E1062"/>
    <w:rsid w:val="002E274F"/>
    <w:rsid w:val="002E36BB"/>
    <w:rsid w:val="002F21A4"/>
    <w:rsid w:val="0030630C"/>
    <w:rsid w:val="00312435"/>
    <w:rsid w:val="00313DC4"/>
    <w:rsid w:val="003146C2"/>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0031"/>
    <w:rsid w:val="0041530B"/>
    <w:rsid w:val="0041539E"/>
    <w:rsid w:val="004159CC"/>
    <w:rsid w:val="00416348"/>
    <w:rsid w:val="00427E64"/>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E5086"/>
    <w:rsid w:val="004E51D1"/>
    <w:rsid w:val="004E5BE4"/>
    <w:rsid w:val="004E6257"/>
    <w:rsid w:val="004E7090"/>
    <w:rsid w:val="004F0CD9"/>
    <w:rsid w:val="004F409C"/>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4C9"/>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D6553"/>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207F3"/>
    <w:rsid w:val="00723029"/>
    <w:rsid w:val="00724116"/>
    <w:rsid w:val="007248C5"/>
    <w:rsid w:val="0072686B"/>
    <w:rsid w:val="00727BA7"/>
    <w:rsid w:val="0073396C"/>
    <w:rsid w:val="0073411C"/>
    <w:rsid w:val="007406E5"/>
    <w:rsid w:val="00742CC4"/>
    <w:rsid w:val="00743787"/>
    <w:rsid w:val="007557D7"/>
    <w:rsid w:val="007617C7"/>
    <w:rsid w:val="00761B38"/>
    <w:rsid w:val="00761E53"/>
    <w:rsid w:val="00767994"/>
    <w:rsid w:val="007709AD"/>
    <w:rsid w:val="00770EDB"/>
    <w:rsid w:val="007734F7"/>
    <w:rsid w:val="00776042"/>
    <w:rsid w:val="00786408"/>
    <w:rsid w:val="00793ED0"/>
    <w:rsid w:val="007A0934"/>
    <w:rsid w:val="007A48A6"/>
    <w:rsid w:val="007B01A1"/>
    <w:rsid w:val="007B2C53"/>
    <w:rsid w:val="007D617B"/>
    <w:rsid w:val="007E00E6"/>
    <w:rsid w:val="007E09D0"/>
    <w:rsid w:val="007F005A"/>
    <w:rsid w:val="007F1F74"/>
    <w:rsid w:val="007F6F12"/>
    <w:rsid w:val="008040E4"/>
    <w:rsid w:val="00806ED2"/>
    <w:rsid w:val="00806EFC"/>
    <w:rsid w:val="008124D9"/>
    <w:rsid w:val="008157A2"/>
    <w:rsid w:val="008217EA"/>
    <w:rsid w:val="00822363"/>
    <w:rsid w:val="00823985"/>
    <w:rsid w:val="00827AC5"/>
    <w:rsid w:val="008323D3"/>
    <w:rsid w:val="00832EAD"/>
    <w:rsid w:val="0083737F"/>
    <w:rsid w:val="008441D9"/>
    <w:rsid w:val="00845920"/>
    <w:rsid w:val="008478CA"/>
    <w:rsid w:val="00862F32"/>
    <w:rsid w:val="008659CB"/>
    <w:rsid w:val="0087192E"/>
    <w:rsid w:val="0087328B"/>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2F65"/>
    <w:rsid w:val="00903D50"/>
    <w:rsid w:val="0090788A"/>
    <w:rsid w:val="00907F5D"/>
    <w:rsid w:val="00913B4D"/>
    <w:rsid w:val="009219F4"/>
    <w:rsid w:val="00936940"/>
    <w:rsid w:val="00956CAD"/>
    <w:rsid w:val="00962562"/>
    <w:rsid w:val="00962BB4"/>
    <w:rsid w:val="0096716C"/>
    <w:rsid w:val="0098016D"/>
    <w:rsid w:val="00994375"/>
    <w:rsid w:val="00997553"/>
    <w:rsid w:val="009A577F"/>
    <w:rsid w:val="009A6A48"/>
    <w:rsid w:val="009B4D0B"/>
    <w:rsid w:val="009B6AE5"/>
    <w:rsid w:val="009C1B01"/>
    <w:rsid w:val="009C3E51"/>
    <w:rsid w:val="009D3A93"/>
    <w:rsid w:val="009D49B9"/>
    <w:rsid w:val="009E1BF5"/>
    <w:rsid w:val="009E2CB2"/>
    <w:rsid w:val="009E3730"/>
    <w:rsid w:val="009E53E1"/>
    <w:rsid w:val="009E7710"/>
    <w:rsid w:val="009F087F"/>
    <w:rsid w:val="009F098D"/>
    <w:rsid w:val="009F2DBF"/>
    <w:rsid w:val="009F3E47"/>
    <w:rsid w:val="00A02919"/>
    <w:rsid w:val="00A0349B"/>
    <w:rsid w:val="00A04AEE"/>
    <w:rsid w:val="00A1636D"/>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AEC"/>
    <w:rsid w:val="00A64C35"/>
    <w:rsid w:val="00A6584B"/>
    <w:rsid w:val="00A74596"/>
    <w:rsid w:val="00A75157"/>
    <w:rsid w:val="00A751F6"/>
    <w:rsid w:val="00A76E1A"/>
    <w:rsid w:val="00A803DD"/>
    <w:rsid w:val="00A80FCA"/>
    <w:rsid w:val="00A81B78"/>
    <w:rsid w:val="00A93667"/>
    <w:rsid w:val="00A93AE5"/>
    <w:rsid w:val="00A96D07"/>
    <w:rsid w:val="00A97A26"/>
    <w:rsid w:val="00AA3194"/>
    <w:rsid w:val="00AA633B"/>
    <w:rsid w:val="00AA71CF"/>
    <w:rsid w:val="00AC1F41"/>
    <w:rsid w:val="00AC5009"/>
    <w:rsid w:val="00AD28DF"/>
    <w:rsid w:val="00AD3400"/>
    <w:rsid w:val="00AD5054"/>
    <w:rsid w:val="00AE0194"/>
    <w:rsid w:val="00AE1211"/>
    <w:rsid w:val="00AE2965"/>
    <w:rsid w:val="00AE58F2"/>
    <w:rsid w:val="00AE5D14"/>
    <w:rsid w:val="00AF3E58"/>
    <w:rsid w:val="00B01119"/>
    <w:rsid w:val="00B019BE"/>
    <w:rsid w:val="00B127AA"/>
    <w:rsid w:val="00B17D33"/>
    <w:rsid w:val="00B24E9B"/>
    <w:rsid w:val="00B2622A"/>
    <w:rsid w:val="00B30A66"/>
    <w:rsid w:val="00B42A40"/>
    <w:rsid w:val="00B501CF"/>
    <w:rsid w:val="00B52D10"/>
    <w:rsid w:val="00B54468"/>
    <w:rsid w:val="00B6020E"/>
    <w:rsid w:val="00B60628"/>
    <w:rsid w:val="00B627BA"/>
    <w:rsid w:val="00B6364E"/>
    <w:rsid w:val="00B769C3"/>
    <w:rsid w:val="00B84707"/>
    <w:rsid w:val="00B974C3"/>
    <w:rsid w:val="00B97FCD"/>
    <w:rsid w:val="00BA076F"/>
    <w:rsid w:val="00BA3C62"/>
    <w:rsid w:val="00BB770B"/>
    <w:rsid w:val="00BC50FC"/>
    <w:rsid w:val="00BC7033"/>
    <w:rsid w:val="00BD65E6"/>
    <w:rsid w:val="00BE2F67"/>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136A"/>
    <w:rsid w:val="00C42749"/>
    <w:rsid w:val="00C46EFC"/>
    <w:rsid w:val="00C639B4"/>
    <w:rsid w:val="00C6438F"/>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510"/>
    <w:rsid w:val="00CD1B00"/>
    <w:rsid w:val="00CD3DBD"/>
    <w:rsid w:val="00CD4885"/>
    <w:rsid w:val="00CD64C2"/>
    <w:rsid w:val="00CD76FD"/>
    <w:rsid w:val="00CE1854"/>
    <w:rsid w:val="00CE35E0"/>
    <w:rsid w:val="00CE6D68"/>
    <w:rsid w:val="00CE775F"/>
    <w:rsid w:val="00D06777"/>
    <w:rsid w:val="00D0758D"/>
    <w:rsid w:val="00D1230E"/>
    <w:rsid w:val="00D16613"/>
    <w:rsid w:val="00D16C37"/>
    <w:rsid w:val="00D263E5"/>
    <w:rsid w:val="00D33CE5"/>
    <w:rsid w:val="00D33F4D"/>
    <w:rsid w:val="00D3781E"/>
    <w:rsid w:val="00D37EBA"/>
    <w:rsid w:val="00D43679"/>
    <w:rsid w:val="00D462D9"/>
    <w:rsid w:val="00D464D7"/>
    <w:rsid w:val="00D64B58"/>
    <w:rsid w:val="00D6555E"/>
    <w:rsid w:val="00D66F2B"/>
    <w:rsid w:val="00D71C0A"/>
    <w:rsid w:val="00D83DF7"/>
    <w:rsid w:val="00D85851"/>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4799"/>
    <w:rsid w:val="00E4532B"/>
    <w:rsid w:val="00E53741"/>
    <w:rsid w:val="00E55174"/>
    <w:rsid w:val="00E553DC"/>
    <w:rsid w:val="00E554BF"/>
    <w:rsid w:val="00E55AE4"/>
    <w:rsid w:val="00E66110"/>
    <w:rsid w:val="00E83DE9"/>
    <w:rsid w:val="00E84EBE"/>
    <w:rsid w:val="00E9362B"/>
    <w:rsid w:val="00E9427C"/>
    <w:rsid w:val="00E9618F"/>
    <w:rsid w:val="00E96D95"/>
    <w:rsid w:val="00E97511"/>
    <w:rsid w:val="00EA2F82"/>
    <w:rsid w:val="00EA31A9"/>
    <w:rsid w:val="00EA437C"/>
    <w:rsid w:val="00EB4994"/>
    <w:rsid w:val="00EB4A37"/>
    <w:rsid w:val="00EC2F4D"/>
    <w:rsid w:val="00EC3A83"/>
    <w:rsid w:val="00EC71AA"/>
    <w:rsid w:val="00ED0768"/>
    <w:rsid w:val="00ED3863"/>
    <w:rsid w:val="00ED515D"/>
    <w:rsid w:val="00ED634D"/>
    <w:rsid w:val="00EE71BC"/>
    <w:rsid w:val="00EF1AFA"/>
    <w:rsid w:val="00EF46FB"/>
    <w:rsid w:val="00EF49DC"/>
    <w:rsid w:val="00EF551A"/>
    <w:rsid w:val="00F0059B"/>
    <w:rsid w:val="00F04801"/>
    <w:rsid w:val="00F04E98"/>
    <w:rsid w:val="00F064EC"/>
    <w:rsid w:val="00F068FD"/>
    <w:rsid w:val="00F114CD"/>
    <w:rsid w:val="00F25BE8"/>
    <w:rsid w:val="00F33744"/>
    <w:rsid w:val="00F360FD"/>
    <w:rsid w:val="00F4004B"/>
    <w:rsid w:val="00F4099E"/>
    <w:rsid w:val="00F40E95"/>
    <w:rsid w:val="00F444D5"/>
    <w:rsid w:val="00F478D8"/>
    <w:rsid w:val="00F5166B"/>
    <w:rsid w:val="00F56F4A"/>
    <w:rsid w:val="00F6269B"/>
    <w:rsid w:val="00F71648"/>
    <w:rsid w:val="00F765D8"/>
    <w:rsid w:val="00F90F6C"/>
    <w:rsid w:val="00F97FF9"/>
    <w:rsid w:val="00FA61E6"/>
    <w:rsid w:val="00FB187A"/>
    <w:rsid w:val="00FB7914"/>
    <w:rsid w:val="00FB7DF8"/>
    <w:rsid w:val="00FC0FF2"/>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E73C62"/>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0422__x0435__x043c__x0430__x0442__x0438__x043a__x0430_ xmlns="599c69dc-adfd-4a31-ad89-b35dad6e0524">26</_x0422__x0435__x043c__x0430__x0442__x0438__x043a__x0430_>
    <_x041e__x0441__x043d__x043e__x0432__x043d__x043e__x0439__x0020__x0434__x043e__x043a__x0443__x043c__x0435__x043d__x0442_ xmlns="599c69dc-adfd-4a31-ad89-b35dad6e0524">false</_x041e__x0441__x043d__x043e__x0432__x043d__x043e__x0439__x0020__x0434__x043e__x043a__x0443__x043c__x0435__x043d__x0442_>
    <_x0414__x043e__x043a__x0443__x043c__x0435__x043d__x0442_ xmlns="599c69dc-adfd-4a31-ad89-b35dad6e0524">Новые типовые формы договоров </_x0414__x043e__x043a__x0443__x043c__x0435__x043d__x0442_>
    <_x0414__x0430__x0442__x0430_ xmlns="599c69dc-adfd-4a31-ad89-b35dad6e0524">2018-03-06T21:00:00+00:00</_x0414__x0430__x0442__x0430_>
    <_x041f__x043e__x0440__x044f__x0434__x043e__x043a__ xmlns="599c69dc-adfd-4a31-ad89-b35dad6e0524">19</_x041f__x043e__x0440__x044f__x0434__x043e__x043a__>
    <_x041a__x0435__x043c__x0020__x0443__x0442__x0432__x0435__x0440__x0436__x0434__x0435__x043d_ xmlns="599c69dc-adfd-4a31-ad89-b35dad6e0524">ГД</_x041a__x0435__x043c__x0020__x0443__x0442__x0432__x0435__x0440__x0436__x0434__x0435__x043d_>
    <_x041d__x043e__x043c__x0435__x0440_ xmlns="599c69dc-adfd-4a31-ad89-b35dad6e0524">027</_x041d__x043e__x043c__x0435__x0440_>
    <_x0421__x0442__x0430__x0442__x0443__x0441_ xmlns="599c69dc-adfd-4a31-ad89-b35dad6e0524">Действует</_x0421__x0442__x0430__x0442__x0443__x0441_>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31CA72721394C6419EA042FEA72A5A6B" ma:contentTypeVersion="14" ma:contentTypeDescription="Создание документа." ma:contentTypeScope="" ma:versionID="fd6fe39a666c4c8afea7a2b32a02e07e">
  <xsd:schema xmlns:xsd="http://www.w3.org/2001/XMLSchema" xmlns:xs="http://www.w3.org/2001/XMLSchema" xmlns:p="http://schemas.microsoft.com/office/2006/metadata/properties" xmlns:ns1="599c69dc-adfd-4a31-ad89-b35dad6e0524" targetNamespace="http://schemas.microsoft.com/office/2006/metadata/properties" ma:root="true" ma:fieldsID="111f9b38b22aa7ff5bfa23ed93ea118c" ns1:_="">
    <xsd:import namespace="599c69dc-adfd-4a31-ad89-b35dad6e0524"/>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element ref="ns1:_x0421__x0442__x0430__x0442__x0443__x0441_"/>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9c69dc-adfd-4a31-ad89-b35dad6e0524" elementFormDefault="qualified">
    <xsd:import namespace="http://schemas.microsoft.com/office/2006/documentManagement/types"/>
    <xsd:import namespace="http://schemas.microsoft.com/office/infopath/2007/PartnerControls"/>
    <xsd:element name="_x041d__x043e__x043c__x0435__x0440_" ma:index="0" nillable="true" ma:displayName="Номер" ma:internalName="_x041d__x043e__x043c__x0435__x0440_" ma:readOnly="false">
      <xsd:simpleType>
        <xsd:restriction base="dms:Text">
          <xsd:maxLength value="255"/>
        </xsd:restriction>
      </xsd:simpleType>
    </xsd:element>
    <xsd:element name="_x0414__x0430__x0442__x0430_" ma:index="1" nillable="true" ma:displayName="Дата" ma:default="[today]" ma:format="DateOnly" ma:internalName="_x0414__x0430__x0442__x0430_" ma:readOnly="false">
      <xsd:simpleType>
        <xsd:restriction base="dms:DateTime"/>
      </xsd:simpleType>
    </xsd:element>
    <xsd:element name="_x0422__x0435__x043c__x0430__x0442__x0438__x043a__x0430_" ma:index="3" nillable="true" ma:displayName="Тематика" ma:list="{0755b65b-9eae-478c-b495-1b97b0102e6b}" ma:internalName="_x0422__x0435__x043c__x0430__x0442__x0438__x043a__x0430_" ma:readOnly="false"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8" nillable="true" ma:displayName="Основной документ" ma:default="0" ma:internalName="_x041e__x0441__x043d__x043e__x0432__x043d__x043e__x0439__x0020__x0434__x043e__x043a__x0443__x043c__x0435__x043d__x0442_" ma:readOnly="false">
      <xsd:simpleType>
        <xsd:restriction base="dms:Boolean"/>
      </xsd:simpleType>
    </xsd:element>
    <xsd:element name="_x0414__x043e__x043a__x0443__x043c__x0435__x043d__x0442_" ma:index="9" nillable="true" ma:displayName="Документ" ma:internalName="_x0414__x043e__x043a__x0443__x043c__x0435__x043d__x0442_" ma:readOnly="false">
      <xsd:simpleType>
        <xsd:restriction base="dms:Text">
          <xsd:maxLength value="255"/>
        </xsd:restriction>
      </xsd:simpleType>
    </xsd:element>
    <xsd:element name="_x041f__x043e__x0440__x044f__x0434__x043e__x043a__" ma:index="10" nillable="true" ma:displayName="Порядок_" ma:decimals="0" ma:internalName="_x041f__x043e__x0440__x044f__x0434__x043e__x043a__" ma:readOnly="false" ma:percentage="FALSE">
      <xsd:simpleType>
        <xsd:restriction base="dms:Number">
          <xsd:minInclusive value="1"/>
        </xsd:restriction>
      </xsd:simpleType>
    </xsd:element>
    <xsd:element name="_x0421__x0442__x0430__x0442__x0443__x0441_" ma:index="15" ma:displayName="Статус" ma:default="Действует" ma:format="Dropdown" ma:internalName="_x0421__x0442__x0430__x0442__x0443__x0441_">
      <xsd:simpleType>
        <xsd:restriction base="dms:Choice">
          <xsd:enumeration value="Действует"/>
          <xsd:enumeration value="Устарел"/>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14B6C9D-3B5D-422D-AD39-CF32F3773323}">
  <ds:schemaRefs>
    <ds:schemaRef ds:uri="http://schemas.openxmlformats.org/package/2006/metadata/core-properties"/>
    <ds:schemaRef ds:uri="http://purl.org/dc/elements/1.1/"/>
    <ds:schemaRef ds:uri="http://schemas.microsoft.com/office/2006/documentManagement/types"/>
    <ds:schemaRef ds:uri="599c69dc-adfd-4a31-ad89-b35dad6e0524"/>
    <ds:schemaRef ds:uri="http://www.w3.org/XML/1998/namespace"/>
    <ds:schemaRef ds:uri="http://schemas.microsoft.com/office/infopath/2007/PartnerControls"/>
    <ds:schemaRef ds:uri="http://schemas.microsoft.com/office/2006/metadata/properties"/>
    <ds:schemaRef ds:uri="http://purl.org/dc/terms/"/>
    <ds:schemaRef ds:uri="http://purl.org/dc/dcmitype/"/>
  </ds:schemaRefs>
</ds:datastoreItem>
</file>

<file path=customXml/itemProps2.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3.xml><?xml version="1.0" encoding="utf-8"?>
<ds:datastoreItem xmlns:ds="http://schemas.openxmlformats.org/officeDocument/2006/customXml" ds:itemID="{7B8EA01C-01AF-49C3-B426-BAFBBFEE3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9c69dc-adfd-4a31-ad89-b35dad6e05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5.xml><?xml version="1.0" encoding="utf-8"?>
<ds:datastoreItem xmlns:ds="http://schemas.openxmlformats.org/officeDocument/2006/customXml" ds:itemID="{13C7EA73-2EDE-4407-BAB3-BE5325431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4970</Words>
  <Characters>36075</Characters>
  <Application>Microsoft Office Word</Application>
  <DocSecurity>0</DocSecurity>
  <Lines>300</Lines>
  <Paragraphs>81</Paragraphs>
  <ScaleCrop>false</ScaleCrop>
  <HeadingPairs>
    <vt:vector size="2" baseType="variant">
      <vt:variant>
        <vt:lpstr>Название</vt:lpstr>
      </vt:variant>
      <vt:variant>
        <vt:i4>1</vt:i4>
      </vt:variant>
    </vt:vector>
  </HeadingPairs>
  <TitlesOfParts>
    <vt:vector size="1" baseType="lpstr">
      <vt:lpstr>13. Договор поставки</vt:lpstr>
    </vt:vector>
  </TitlesOfParts>
  <Company/>
  <LinksUpToDate>false</LinksUpToDate>
  <CharactersWithSpaces>40964</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 Договор поставки</dc:title>
  <dc:subject/>
  <dc:creator>Gorokhov_K</dc:creator>
  <cp:keywords/>
  <dc:description/>
  <cp:lastModifiedBy>Аверьянова Татьяна Николаевна</cp:lastModifiedBy>
  <cp:revision>2</cp:revision>
  <cp:lastPrinted>2008-10-16T11:25:00Z</cp:lastPrinted>
  <dcterms:created xsi:type="dcterms:W3CDTF">2019-11-27T04:57:00Z</dcterms:created>
  <dcterms:modified xsi:type="dcterms:W3CDTF">2019-11-27T04:57:00Z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y fmtid="{D5CDD505-2E9C-101B-9397-08002B2CF9AE}" pid="10" name="ContentTypeId">
    <vt:lpwstr>0x01010031CA72721394C6419EA042FEA72A5A6B</vt:lpwstr>
  </property>
</Properties>
</file>